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E" w:rsidRDefault="00782E3E" w:rsidP="00782E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УТВЕРЖДЕНО</w:t>
      </w:r>
    </w:p>
    <w:p w:rsidR="00782E3E" w:rsidRPr="00782E3E" w:rsidRDefault="00782E3E" w:rsidP="00782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E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заседании кафедры русского языка</w:t>
      </w:r>
    </w:p>
    <w:p w:rsidR="00782E3E" w:rsidRDefault="00782E3E" w:rsidP="00782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E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межкультурной коммуникации</w:t>
      </w:r>
    </w:p>
    <w:p w:rsidR="00782E3E" w:rsidRPr="00782E3E" w:rsidRDefault="00782E3E" w:rsidP="00782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протокол № </w:t>
      </w:r>
      <w:r w:rsidR="008A4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«_____»_____2015</w:t>
      </w:r>
      <w:r w:rsidR="008A4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782E3E" w:rsidRDefault="00782E3E" w:rsidP="006B5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ED3" w:rsidRPr="002E0ED3" w:rsidRDefault="005F72CE" w:rsidP="006B5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написанию курсовых работ по </w:t>
      </w:r>
      <w:r w:rsidR="0078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дисциплине «Теория и практика межкультурной коммуникации» </w:t>
      </w:r>
      <w:r w:rsidRPr="002E0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студентов дневного отделения </w:t>
      </w:r>
      <w:r w:rsidR="0078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подготовки</w:t>
      </w:r>
      <w:r w:rsidR="003D57AB" w:rsidRPr="003D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41.03.05 </w:t>
      </w:r>
      <w:r w:rsidRPr="002E0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«Международные отношения» института межкультурной коммуникации и международных отношений</w:t>
      </w:r>
    </w:p>
    <w:p w:rsidR="00782E3E" w:rsidRDefault="00782E3E" w:rsidP="002E0E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государственным образовательным стандартом высшего образования курсовая работа по </w:t>
      </w:r>
      <w:r w:rsidR="000E5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дисциплине «Теория и практика 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межкультурной коммуникации</w:t>
      </w:r>
      <w:r w:rsidR="000E5B7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видом учебной работы по данной дисциплине и выполняется в пределах часов, отводимых на её изучение.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курсовой работы преследует учебную и исследовательскую цели.</w:t>
      </w:r>
    </w:p>
    <w:p w:rsidR="000E5B75" w:rsidRDefault="000E5B75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цель: </w:t>
      </w:r>
      <w:r w:rsidR="005F72CE"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F72CE"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5F72CE"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 полное и глубокое знание учебного материала по межкультурной коммуникации, собрать обширную библиографию по избранной теме, проиллюстрировать примерами проблемы межкультурной коммуникации. 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цель состоит в выявлении умения реферировать научный материал по избранной теме, логически его излагать, анализировать конкретные факты, обобщать их и делать обоснованные и правильные выводы.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курсовых работ должна соответствовать тематике изучаемого учебного материала по </w:t>
      </w:r>
      <w:r w:rsidR="008A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теории и практике 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межкультурной коммуникации, соответствовать задачам учебного курса.</w:t>
      </w:r>
    </w:p>
    <w:p w:rsidR="000E5B75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Список тем курсовых работ предоставляется на кафедру </w:t>
      </w:r>
      <w:proofErr w:type="gramStart"/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преподавателем, ведущим данный курс</w:t>
      </w:r>
      <w:r w:rsidR="000E5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</w:t>
      </w:r>
      <w:proofErr w:type="gramEnd"/>
      <w:r w:rsidR="000E5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кафедры.</w:t>
      </w:r>
    </w:p>
    <w:p w:rsidR="005F72CE" w:rsidRPr="000E5B75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(научный руководитель) вместе со студентом определяют цель и задачи работы по избранной теме, составляют ее план, в ходе работы преподаватель консультирует студента по </w:t>
      </w:r>
      <w:r w:rsidR="003D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возникающим 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вопросам, правильности реферирования научной литературы, систематизации материала по теме. </w:t>
      </w:r>
    </w:p>
    <w:p w:rsidR="003D57AB" w:rsidRPr="003D57AB" w:rsidRDefault="003D57AB" w:rsidP="003D5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 xml:space="preserve">Литературу для написания работы студент подбирает самостоятельно. Прежде всего, следует обратить внимание </w:t>
      </w:r>
      <w:proofErr w:type="gramStart"/>
      <w:r w:rsidRPr="003D57AB">
        <w:rPr>
          <w:rFonts w:ascii="Times New Roman" w:hAnsi="Times New Roman" w:cs="Times New Roman"/>
          <w:sz w:val="28"/>
          <w:szCs w:val="28"/>
        </w:rPr>
        <w:t>на т</w:t>
      </w:r>
      <w:r w:rsidR="000E5B7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57AB">
        <w:rPr>
          <w:rFonts w:ascii="Times New Roman" w:hAnsi="Times New Roman" w:cs="Times New Roman"/>
          <w:sz w:val="28"/>
          <w:szCs w:val="28"/>
        </w:rPr>
        <w:t xml:space="preserve"> библиографически</w:t>
      </w:r>
      <w:r w:rsidR="000E5B75">
        <w:rPr>
          <w:rFonts w:ascii="Times New Roman" w:hAnsi="Times New Roman" w:cs="Times New Roman"/>
          <w:sz w:val="28"/>
          <w:szCs w:val="28"/>
        </w:rPr>
        <w:t>е</w:t>
      </w:r>
      <w:r w:rsidRPr="003D57AB">
        <w:rPr>
          <w:rFonts w:ascii="Times New Roman" w:hAnsi="Times New Roman" w:cs="Times New Roman"/>
          <w:sz w:val="28"/>
          <w:szCs w:val="28"/>
        </w:rPr>
        <w:t xml:space="preserve"> </w:t>
      </w:r>
      <w:r w:rsidR="008A4F8C" w:rsidRPr="003D57AB">
        <w:rPr>
          <w:rFonts w:ascii="Times New Roman" w:hAnsi="Times New Roman" w:cs="Times New Roman"/>
          <w:sz w:val="28"/>
          <w:szCs w:val="28"/>
        </w:rPr>
        <w:t>списки</w:t>
      </w:r>
      <w:r w:rsidRPr="003D57AB">
        <w:rPr>
          <w:rFonts w:ascii="Times New Roman" w:hAnsi="Times New Roman" w:cs="Times New Roman"/>
          <w:sz w:val="28"/>
          <w:szCs w:val="28"/>
        </w:rPr>
        <w:t>, которы</w:t>
      </w:r>
      <w:r w:rsidR="000E5B75">
        <w:rPr>
          <w:rFonts w:ascii="Times New Roman" w:hAnsi="Times New Roman" w:cs="Times New Roman"/>
          <w:sz w:val="28"/>
          <w:szCs w:val="28"/>
        </w:rPr>
        <w:t>е</w:t>
      </w:r>
      <w:r w:rsidRPr="003D57AB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0E5B75">
        <w:rPr>
          <w:rFonts w:ascii="Times New Roman" w:hAnsi="Times New Roman" w:cs="Times New Roman"/>
          <w:sz w:val="28"/>
          <w:szCs w:val="28"/>
        </w:rPr>
        <w:t>ы</w:t>
      </w:r>
      <w:r w:rsidRPr="003D57AB">
        <w:rPr>
          <w:rFonts w:ascii="Times New Roman" w:hAnsi="Times New Roman" w:cs="Times New Roman"/>
          <w:sz w:val="28"/>
          <w:szCs w:val="28"/>
        </w:rPr>
        <w:t xml:space="preserve"> в </w:t>
      </w:r>
      <w:r w:rsidR="000E5B75">
        <w:rPr>
          <w:rFonts w:ascii="Times New Roman" w:hAnsi="Times New Roman" w:cs="Times New Roman"/>
          <w:sz w:val="28"/>
          <w:szCs w:val="28"/>
        </w:rPr>
        <w:t>изучаемых</w:t>
      </w:r>
      <w:r w:rsidRPr="003D57AB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0E5B75">
        <w:rPr>
          <w:rFonts w:ascii="Times New Roman" w:hAnsi="Times New Roman" w:cs="Times New Roman"/>
          <w:sz w:val="28"/>
          <w:szCs w:val="28"/>
        </w:rPr>
        <w:t>ях</w:t>
      </w:r>
      <w:r w:rsidRPr="003D57AB">
        <w:rPr>
          <w:rFonts w:ascii="Times New Roman" w:hAnsi="Times New Roman" w:cs="Times New Roman"/>
          <w:sz w:val="28"/>
          <w:szCs w:val="28"/>
        </w:rPr>
        <w:t xml:space="preserve">. </w:t>
      </w:r>
      <w:r w:rsidR="000E5B75">
        <w:rPr>
          <w:rFonts w:ascii="Times New Roman" w:hAnsi="Times New Roman" w:cs="Times New Roman"/>
          <w:sz w:val="28"/>
          <w:szCs w:val="28"/>
        </w:rPr>
        <w:t>При подборе литературы</w:t>
      </w:r>
      <w:r w:rsidRPr="003D57AB">
        <w:rPr>
          <w:rFonts w:ascii="Times New Roman" w:hAnsi="Times New Roman" w:cs="Times New Roman"/>
          <w:sz w:val="28"/>
          <w:szCs w:val="28"/>
        </w:rPr>
        <w:t xml:space="preserve"> следует использовать каталоги библиотеки </w:t>
      </w:r>
      <w:r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D57AB">
        <w:rPr>
          <w:rFonts w:ascii="Times New Roman" w:hAnsi="Times New Roman" w:cs="Times New Roman"/>
          <w:sz w:val="28"/>
          <w:szCs w:val="28"/>
        </w:rPr>
        <w:t>, а также каталоги любой другой библиотеки. Разрешается прибегать к источникам сети Интернет с непременным указанием их в списке использованной литературы.</w:t>
      </w:r>
    </w:p>
    <w:p w:rsidR="003D57AB" w:rsidRDefault="003D57AB" w:rsidP="003D5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>Большую помощь при написании курсовой работы могут оказать газетные и</w:t>
      </w:r>
      <w:r w:rsidRPr="003D57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7AB">
        <w:rPr>
          <w:rFonts w:ascii="Times New Roman" w:hAnsi="Times New Roman" w:cs="Times New Roman"/>
          <w:sz w:val="28"/>
          <w:szCs w:val="28"/>
        </w:rPr>
        <w:t>журнальные публикации.</w:t>
      </w:r>
    </w:p>
    <w:p w:rsidR="003D57AB" w:rsidRPr="003D57AB" w:rsidRDefault="003D57AB" w:rsidP="003D5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>Студент должен внимательно изучить по литературным и иным источникам не только современные представления, но и проанализировать тенденции в развитии того направления, в рамках которого он пишет курсовую работу.</w:t>
      </w:r>
    </w:p>
    <w:p w:rsidR="003D57AB" w:rsidRPr="003D57AB" w:rsidRDefault="003D57AB" w:rsidP="003D5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>Развитие науки характеризуется ростом объема информации, поэтому возникает потребность в ее структурировании и обработке. При подготовке курсовой работы необходимо правильно научиться работать с литературой, текстом, электронными ресурсами.</w:t>
      </w:r>
    </w:p>
    <w:p w:rsidR="003D57AB" w:rsidRPr="003D57AB" w:rsidRDefault="003D57AB" w:rsidP="003D5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>Изучение научной литературы желательно проводить по следующей схеме:</w:t>
      </w:r>
    </w:p>
    <w:p w:rsidR="003D57AB" w:rsidRPr="003D57AB" w:rsidRDefault="003D57AB" w:rsidP="003D57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>общее ознакомление с источником в целом по его оглавлению;</w:t>
      </w:r>
    </w:p>
    <w:p w:rsidR="003D57AB" w:rsidRPr="003D57AB" w:rsidRDefault="003D57AB" w:rsidP="003D57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>беглый просмотр всего содержания;</w:t>
      </w:r>
    </w:p>
    <w:p w:rsidR="003D57AB" w:rsidRPr="003D57AB" w:rsidRDefault="003D57AB" w:rsidP="003D57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>последовательное чтение материалов работы;</w:t>
      </w:r>
    </w:p>
    <w:p w:rsidR="003D57AB" w:rsidRPr="003D57AB" w:rsidRDefault="003D57AB" w:rsidP="003D57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lastRenderedPageBreak/>
        <w:t>выборочное чтение какой-либо части произведения;</w:t>
      </w:r>
    </w:p>
    <w:p w:rsidR="003D57AB" w:rsidRPr="003D57AB" w:rsidRDefault="003D57AB" w:rsidP="003D57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>выписка (копирование) представляющих интерес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выполнения курсовой работы преподаватель проводит индивидуальные и групповые консультации, на которых контролируется подбор и обработка теоретического материала, анализ практических данных, составление библиографии. В результате работы преподавателя со студентами анализируются типовые ошибки, даются рекомендации по использованию справочной литературы.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Готовая курсовая работа должна представлять собой завершенное, логически выстроенное исследование, в котором чётко проанализированы проблемы разрабатываемой темы, приведены точки зрения ученых по данной теме, раскрыты общие понятия и освещены конкретные проблемы межкультурной коммуникации. Работа должна содержать достоверные факты, отражать умения студента пользоваться рациональными приемами поиска, отбора, обработки и систематизации информации и содержать теоретические выводы и практические рекомендации.</w:t>
      </w:r>
    </w:p>
    <w:p w:rsidR="003D57AB" w:rsidRPr="000E5B75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Курсовая работа должна содержать следующие структурные элементы: </w:t>
      </w:r>
    </w:p>
    <w:p w:rsidR="003D57AB" w:rsidRPr="003D57AB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титульный лист, содержание (оглавление); 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введение;</w:t>
      </w:r>
    </w:p>
    <w:p w:rsidR="003D57AB" w:rsidRPr="000E5B75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текст разделов (основная часть курсовой работы); </w:t>
      </w:r>
    </w:p>
    <w:p w:rsidR="003D57AB" w:rsidRPr="003D57AB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заключение; </w:t>
      </w:r>
    </w:p>
    <w:p w:rsidR="005F72CE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список </w:t>
      </w:r>
      <w:r w:rsidR="003D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использованной 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литературы.</w:t>
      </w:r>
    </w:p>
    <w:p w:rsidR="003D57AB" w:rsidRPr="003D57AB" w:rsidRDefault="003D57AB" w:rsidP="003D5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 xml:space="preserve">Обязательным требованием является правильное оформление </w:t>
      </w:r>
      <w:r w:rsidR="000E5B75">
        <w:rPr>
          <w:rFonts w:ascii="Times New Roman" w:hAnsi="Times New Roman" w:cs="Times New Roman"/>
          <w:sz w:val="28"/>
          <w:szCs w:val="28"/>
        </w:rPr>
        <w:t>с</w:t>
      </w:r>
      <w:r w:rsidRPr="003D57AB">
        <w:rPr>
          <w:rFonts w:ascii="Times New Roman" w:hAnsi="Times New Roman" w:cs="Times New Roman"/>
          <w:sz w:val="28"/>
          <w:szCs w:val="28"/>
        </w:rPr>
        <w:t>писка использованн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8A4F8C">
        <w:rPr>
          <w:rFonts w:ascii="Times New Roman" w:hAnsi="Times New Roman" w:cs="Times New Roman"/>
          <w:sz w:val="28"/>
          <w:szCs w:val="28"/>
        </w:rPr>
        <w:t>.</w:t>
      </w:r>
    </w:p>
    <w:p w:rsidR="003D57AB" w:rsidRPr="003D57AB" w:rsidRDefault="003D57AB" w:rsidP="003D5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t xml:space="preserve">При описании литературных источников и ссылках на них необходимо указывать авторов, название, издательство, место и год издания, число страниц в книге. Например: </w:t>
      </w:r>
      <w:proofErr w:type="spellStart"/>
      <w:r w:rsidRPr="003D57AB">
        <w:rPr>
          <w:rFonts w:ascii="Times New Roman" w:hAnsi="Times New Roman" w:cs="Times New Roman"/>
          <w:sz w:val="28"/>
          <w:szCs w:val="28"/>
        </w:rPr>
        <w:t>Кашки</w:t>
      </w:r>
      <w:r w:rsidR="00DE0E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E0EA2">
        <w:rPr>
          <w:rFonts w:ascii="Times New Roman" w:hAnsi="Times New Roman" w:cs="Times New Roman"/>
          <w:sz w:val="28"/>
          <w:szCs w:val="28"/>
        </w:rPr>
        <w:t xml:space="preserve"> В.Б. Основы теории коммуника</w:t>
      </w:r>
      <w:r w:rsidRPr="003D57AB">
        <w:rPr>
          <w:rFonts w:ascii="Times New Roman" w:hAnsi="Times New Roman" w:cs="Times New Roman"/>
          <w:sz w:val="28"/>
          <w:szCs w:val="28"/>
        </w:rPr>
        <w:t>ции: Краткий курс. – М.: АСТ: Восток – Запад, 2007</w:t>
      </w:r>
      <w:r w:rsidR="00DE0EA2">
        <w:rPr>
          <w:rFonts w:ascii="Times New Roman" w:hAnsi="Times New Roman" w:cs="Times New Roman"/>
          <w:sz w:val="28"/>
          <w:szCs w:val="28"/>
        </w:rPr>
        <w:t>. -</w:t>
      </w:r>
      <w:r w:rsidRPr="003D57AB">
        <w:rPr>
          <w:rFonts w:ascii="Times New Roman" w:hAnsi="Times New Roman" w:cs="Times New Roman"/>
          <w:sz w:val="28"/>
          <w:szCs w:val="28"/>
        </w:rPr>
        <w:t xml:space="preserve"> 108 с.</w:t>
      </w:r>
    </w:p>
    <w:p w:rsidR="003D57AB" w:rsidRDefault="003D57AB" w:rsidP="003D57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AB">
        <w:rPr>
          <w:rFonts w:ascii="Times New Roman" w:hAnsi="Times New Roman" w:cs="Times New Roman"/>
          <w:sz w:val="28"/>
          <w:szCs w:val="28"/>
        </w:rPr>
        <w:lastRenderedPageBreak/>
        <w:t xml:space="preserve">В ссылках на статью надо обязательно указывать авторов, название статьи, название журнала, книги или сборника, год издания, номер, конкретные страницы, на которые идет ссылка. 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 xml:space="preserve">Все листы курсовой работы должны быть обязательно </w:t>
      </w:r>
      <w:proofErr w:type="gramStart"/>
      <w:r w:rsidRPr="00DE0EA2">
        <w:rPr>
          <w:rFonts w:ascii="Times New Roman" w:hAnsi="Times New Roman" w:cs="Times New Roman"/>
          <w:sz w:val="28"/>
          <w:szCs w:val="28"/>
        </w:rPr>
        <w:t>скреплены</w:t>
      </w:r>
      <w:proofErr w:type="gramEnd"/>
      <w:r w:rsidRPr="00DE0EA2">
        <w:rPr>
          <w:rFonts w:ascii="Times New Roman" w:hAnsi="Times New Roman" w:cs="Times New Roman"/>
          <w:sz w:val="28"/>
          <w:szCs w:val="28"/>
        </w:rPr>
        <w:t xml:space="preserve"> − переплетены или подшиты. Запрещается представлять работу в виде россыпи листов, даже помещенных в папку или файлы. Недопустимо укладывать каждый лист работы в отдельный файл и скреплять данную «конструкцию» скоросшивателем.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>Заголовки глав и параграфов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>Рисунки, диаграммы и таблицы могут быть вставлены в текст, а могут располагаться на отдельных листах. Обычно на отдельную страницу выносят широкие рисунки или таблицы, ориентация которых не совпадает с ориентацией основных страниц. Страницы с рисунками и таблицами нумеруются как обычные.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>Рисунки и таблицы должны располагаться рядом с первым упоминанием о них в тексте, даже если рисунок или таблица вынесены на отдельную страницу.</w:t>
      </w:r>
      <w:r w:rsidRPr="00DE0EA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75">
        <w:rPr>
          <w:rFonts w:ascii="Times New Roman" w:hAnsi="Times New Roman" w:cs="Times New Roman"/>
          <w:sz w:val="28"/>
          <w:szCs w:val="28"/>
        </w:rPr>
        <w:t xml:space="preserve">Под </w:t>
      </w:r>
      <w:r w:rsidRPr="00DE0EA2">
        <w:rPr>
          <w:rFonts w:ascii="Times New Roman" w:hAnsi="Times New Roman" w:cs="Times New Roman"/>
          <w:sz w:val="28"/>
          <w:szCs w:val="28"/>
        </w:rPr>
        <w:t xml:space="preserve">каждым рисунком или диаграммой и </w:t>
      </w:r>
      <w:r w:rsidRPr="000E5B75">
        <w:rPr>
          <w:rFonts w:ascii="Times New Roman" w:hAnsi="Times New Roman" w:cs="Times New Roman"/>
          <w:sz w:val="28"/>
          <w:szCs w:val="28"/>
        </w:rPr>
        <w:t xml:space="preserve">над </w:t>
      </w:r>
      <w:r w:rsidRPr="00DE0EA2">
        <w:rPr>
          <w:rFonts w:ascii="Times New Roman" w:hAnsi="Times New Roman" w:cs="Times New Roman"/>
          <w:sz w:val="28"/>
          <w:szCs w:val="28"/>
        </w:rPr>
        <w:t>каждой таблицей должна быть подпись с номером и пояснением. Подписи к рисункам, диаграммам, таблицам и т.п. должны быть выполнены в едином стиле по всему тексту.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 xml:space="preserve">Рисунки, диаграммы и таблицы следует нумеровать арабскими цифрами сквозной нумерацией. Например: Рисунок 1, Рисунок </w:t>
      </w:r>
      <w:r w:rsidR="000E5B75">
        <w:rPr>
          <w:rFonts w:ascii="Times New Roman" w:hAnsi="Times New Roman" w:cs="Times New Roman"/>
          <w:sz w:val="28"/>
          <w:szCs w:val="28"/>
        </w:rPr>
        <w:t>2</w:t>
      </w:r>
      <w:r w:rsidRPr="00DE0EA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>Допускается нумеровать рисунки, диаграммы и таблицы в пределах каждой главы. В этом случае их номер будет состоять из номера главы и порядкового номера по данному разделу работы, разделенных точкой. Например: Рисунок 1.1, Диаграмма 2.4, Таблица 3.2.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lastRenderedPageBreak/>
        <w:t>Наименования, приводимые в тексте работы и на иллюстрациях, должны быть одинаковыми.</w:t>
      </w:r>
    </w:p>
    <w:p w:rsidR="000E5B75" w:rsidRPr="00DE0EA2" w:rsidRDefault="00DE0EA2" w:rsidP="000E5B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>Стиль работы должен быть академическим, без риторических вопросов, обращений к читателю и лирических отступлений. Это − безличный монолог.</w:t>
      </w:r>
      <w:r w:rsidR="008A4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B75" w:rsidRPr="00DE0EA2">
        <w:rPr>
          <w:rFonts w:ascii="Times New Roman" w:hAnsi="Times New Roman" w:cs="Times New Roman"/>
          <w:sz w:val="28"/>
          <w:szCs w:val="28"/>
        </w:rPr>
        <w:t>В тексте не допускается применять обороты разговорной речи, жаргонизмы, техницизмы, произвольные словообразования и сокращения слов, кроме установленных правилами русской орфографии</w:t>
      </w:r>
      <w:r w:rsidR="000E5B75">
        <w:rPr>
          <w:rFonts w:ascii="Times New Roman" w:hAnsi="Times New Roman" w:cs="Times New Roman"/>
          <w:sz w:val="28"/>
          <w:szCs w:val="28"/>
        </w:rPr>
        <w:t xml:space="preserve"> (например, т.д., т.п. и др.)</w:t>
      </w:r>
      <w:r w:rsidR="000E5B75" w:rsidRPr="00DE0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>Изложение обычно ведется от третьего лица. Не следует писать: «</w:t>
      </w:r>
      <w:r w:rsidRPr="00DE0EA2">
        <w:rPr>
          <w:rFonts w:ascii="Times New Roman" w:hAnsi="Times New Roman" w:cs="Times New Roman"/>
          <w:i/>
          <w:sz w:val="28"/>
          <w:szCs w:val="28"/>
        </w:rPr>
        <w:t>Я</w:t>
      </w:r>
      <w:r w:rsidRPr="00DE0EA2">
        <w:rPr>
          <w:rFonts w:ascii="Times New Roman" w:hAnsi="Times New Roman" w:cs="Times New Roman"/>
          <w:sz w:val="28"/>
          <w:szCs w:val="28"/>
        </w:rPr>
        <w:t xml:space="preserve"> получил следующие результаты</w:t>
      </w:r>
      <w:proofErr w:type="gramStart"/>
      <w:r w:rsidRPr="00DE0EA2">
        <w:rPr>
          <w:rFonts w:ascii="Times New Roman" w:hAnsi="Times New Roman" w:cs="Times New Roman"/>
          <w:sz w:val="28"/>
          <w:szCs w:val="28"/>
        </w:rPr>
        <w:t xml:space="preserve">:…». </w:t>
      </w:r>
      <w:proofErr w:type="gramEnd"/>
      <w:r w:rsidRPr="00DE0EA2">
        <w:rPr>
          <w:rFonts w:ascii="Times New Roman" w:hAnsi="Times New Roman" w:cs="Times New Roman"/>
          <w:sz w:val="28"/>
          <w:szCs w:val="28"/>
        </w:rPr>
        <w:t xml:space="preserve">Надо писать: «В данной работе </w:t>
      </w:r>
      <w:r w:rsidRPr="00DE0EA2">
        <w:rPr>
          <w:rFonts w:ascii="Times New Roman" w:hAnsi="Times New Roman" w:cs="Times New Roman"/>
          <w:i/>
          <w:sz w:val="28"/>
          <w:szCs w:val="28"/>
        </w:rPr>
        <w:t>были получены</w:t>
      </w:r>
      <w:r w:rsidRPr="00DE0EA2">
        <w:rPr>
          <w:rFonts w:ascii="Times New Roman" w:hAnsi="Times New Roman" w:cs="Times New Roman"/>
          <w:sz w:val="28"/>
          <w:szCs w:val="28"/>
        </w:rPr>
        <w:t xml:space="preserve"> следующие результаты:…» Либо: «</w:t>
      </w:r>
      <w:r w:rsidRPr="00DE0EA2">
        <w:rPr>
          <w:rFonts w:ascii="Times New Roman" w:hAnsi="Times New Roman" w:cs="Times New Roman"/>
          <w:i/>
          <w:sz w:val="28"/>
          <w:szCs w:val="28"/>
        </w:rPr>
        <w:t>Автором были получены</w:t>
      </w:r>
      <w:r w:rsidRPr="00DE0EA2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proofErr w:type="gramStart"/>
      <w:r w:rsidRPr="00DE0EA2">
        <w:rPr>
          <w:rFonts w:ascii="Times New Roman" w:hAnsi="Times New Roman" w:cs="Times New Roman"/>
          <w:sz w:val="28"/>
          <w:szCs w:val="28"/>
        </w:rPr>
        <w:t>:…».</w:t>
      </w:r>
      <w:proofErr w:type="gramEnd"/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>Текст печатается лишь с одной стороны листа с оставлением полей слева (для брошюровки) и справа (для замечаний рецензента). Страницы, рисунки, графики и таблицы должны быть пронумерованы, озаглавлены и/или подписаны.</w:t>
      </w:r>
    </w:p>
    <w:p w:rsidR="00DE0EA2" w:rsidRPr="00DE0EA2" w:rsidRDefault="00DE0EA2" w:rsidP="00DE0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>Все приводимые в работе цитаты, статистические и фактические данные должны иметь ссылки на источники.</w:t>
      </w:r>
    </w:p>
    <w:p w:rsidR="00DE0EA2" w:rsidRPr="000E5B75" w:rsidRDefault="00DE0EA2" w:rsidP="000E5B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EA2">
        <w:rPr>
          <w:rFonts w:ascii="Times New Roman" w:hAnsi="Times New Roman" w:cs="Times New Roman"/>
          <w:sz w:val="28"/>
          <w:szCs w:val="28"/>
        </w:rPr>
        <w:t xml:space="preserve">Общий объем курсовой работы составляет обычно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E0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0EA2">
        <w:rPr>
          <w:rFonts w:ascii="Times New Roman" w:hAnsi="Times New Roman" w:cs="Times New Roman"/>
          <w:sz w:val="28"/>
          <w:szCs w:val="28"/>
        </w:rPr>
        <w:t xml:space="preserve">5 стр. текста, набранного кеглем 14 размера через 1,5 интервала. Шрифт – </w:t>
      </w:r>
      <w:proofErr w:type="spellStart"/>
      <w:r w:rsidRPr="00DE0EA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E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A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E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EA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E0EA2">
        <w:rPr>
          <w:rFonts w:ascii="Times New Roman" w:hAnsi="Times New Roman" w:cs="Times New Roman"/>
          <w:sz w:val="28"/>
          <w:szCs w:val="28"/>
        </w:rPr>
        <w:t>.</w:t>
      </w:r>
      <w:r w:rsidR="000E5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B75" w:rsidRPr="00BA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Устанавливаются следующие требования к размерам полей: левое – </w:t>
      </w:r>
      <w:smartTag w:uri="urn:schemas-microsoft-com:office:smarttags" w:element="metricconverter">
        <w:smartTagPr>
          <w:attr w:name="ProductID" w:val="30 мм"/>
        </w:smartTagPr>
        <w:r w:rsidR="000E5B75" w:rsidRPr="00BA535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мм</w:t>
        </w:r>
      </w:smartTag>
      <w:r w:rsidR="000E5B75" w:rsidRPr="00BA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0E5B75" w:rsidRPr="00BA535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 мм</w:t>
        </w:r>
      </w:smartTag>
      <w:r w:rsidR="000E5B75" w:rsidRPr="00BA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0E5B75" w:rsidRPr="00BA535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 мм</w:t>
        </w:r>
      </w:smartTag>
      <w:r w:rsidR="000E5B75" w:rsidRPr="00BA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="000E5B7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25 </w:t>
        </w:r>
        <w:r w:rsidR="000E5B75" w:rsidRPr="00BA535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мм</w:t>
        </w:r>
      </w:smartTag>
      <w:r w:rsidR="000E5B75" w:rsidRPr="00BA53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E5B75" w:rsidRPr="00BA5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Абзацны</w:t>
      </w:r>
      <w:r w:rsidR="000E5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отступ должен быть одинаковым по всему тексту и равняется </w:t>
      </w:r>
      <w:smartTag w:uri="urn:schemas-microsoft-com:office:smarttags" w:element="metricconverter">
        <w:smartTagPr>
          <w:attr w:name="ProductID" w:val="125 мм"/>
        </w:smartTagPr>
        <w:r w:rsidR="000E5B75" w:rsidRPr="000E5B7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125 мм</w:t>
        </w:r>
      </w:smartTag>
      <w:r w:rsidR="000E5B75" w:rsidRPr="000E5B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позднее, чем за </w:t>
      </w:r>
      <w:r w:rsidR="000E5B75">
        <w:rPr>
          <w:rFonts w:ascii="Times New Roman" w:eastAsia="Times New Roman" w:hAnsi="Times New Roman" w:cs="Times New Roman"/>
          <w:color w:val="000000"/>
          <w:sz w:val="28"/>
          <w:szCs w:val="28"/>
        </w:rPr>
        <w:t>10 дней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защиты курсовая работа представляется студентом руководителю, который решает вопрос о допуске студента к защите курсовой работы и дает письменный отзыв, где излагается краткая характеристика работы, её недостатки, которые необходимо устранить.</w:t>
      </w:r>
    </w:p>
    <w:p w:rsidR="005F72CE" w:rsidRPr="002E0ED3" w:rsidRDefault="005F72CE" w:rsidP="003D5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курсовых работ проходит в группе перед научным руководителем в присутствии студентов. Каждый студент готовит для 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защиты доклад, в котором излагает основные положения своей работы и</w:t>
      </w:r>
      <w:r w:rsidR="003D57AB" w:rsidRPr="003D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вопросы. В результате защиты курсовая работа оцениваетс</w:t>
      </w:r>
      <w:r w:rsidR="00A22770"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D57AB" w:rsidRPr="003D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дифференцированной оценкой, которая записывается в ведомость и зачетную книжку студента. После защиты всех курсовых работ научный руководитель выступает с анализом исследований, выделяет лучшие из них, указывает на типичные ошибки и недостатки, обнаруженные в других работах.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Выполненные курсовые работы регистрируются в журнале регистрации курсовых работ, ведущемся на кафедре.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защиты курсовые работы сдаются на кафедру. На кафедре работы хранятся в соответствии со сроком, установленным в номенклатуре дел. По истечении срока хранения работы уничтожаются по акту.</w:t>
      </w:r>
    </w:p>
    <w:p w:rsidR="005F72CE" w:rsidRPr="002E0ED3" w:rsidRDefault="005F72CE" w:rsidP="00782E3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F72CE" w:rsidRPr="002E0ED3" w:rsidSect="006B5A32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8D5"/>
    <w:multiLevelType w:val="hybridMultilevel"/>
    <w:tmpl w:val="5AC00CA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76D65AC"/>
    <w:multiLevelType w:val="hybridMultilevel"/>
    <w:tmpl w:val="9F921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CE"/>
    <w:rsid w:val="000E5B75"/>
    <w:rsid w:val="002206BD"/>
    <w:rsid w:val="002D723D"/>
    <w:rsid w:val="002E0ED3"/>
    <w:rsid w:val="00391E30"/>
    <w:rsid w:val="003D57AB"/>
    <w:rsid w:val="004477CB"/>
    <w:rsid w:val="00577762"/>
    <w:rsid w:val="005E7501"/>
    <w:rsid w:val="005F72CE"/>
    <w:rsid w:val="006B30D0"/>
    <w:rsid w:val="006B5A32"/>
    <w:rsid w:val="00782E3E"/>
    <w:rsid w:val="0082455A"/>
    <w:rsid w:val="008A4F8C"/>
    <w:rsid w:val="00A22770"/>
    <w:rsid w:val="00DE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AB"/>
    <w:pPr>
      <w:spacing w:after="0" w:line="240" w:lineRule="auto"/>
    </w:pPr>
  </w:style>
  <w:style w:type="paragraph" w:styleId="a4">
    <w:name w:val="Normal (Web)"/>
    <w:basedOn w:val="a"/>
    <w:rsid w:val="003D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AB"/>
    <w:pPr>
      <w:spacing w:after="0" w:line="240" w:lineRule="auto"/>
    </w:pPr>
  </w:style>
  <w:style w:type="paragraph" w:styleId="a4">
    <w:name w:val="Normal (Web)"/>
    <w:basedOn w:val="a"/>
    <w:rsid w:val="003D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Voronova</cp:lastModifiedBy>
  <cp:revision>2</cp:revision>
  <cp:lastPrinted>2016-05-25T08:03:00Z</cp:lastPrinted>
  <dcterms:created xsi:type="dcterms:W3CDTF">2016-06-09T14:42:00Z</dcterms:created>
  <dcterms:modified xsi:type="dcterms:W3CDTF">2016-06-09T14:42:00Z</dcterms:modified>
</cp:coreProperties>
</file>